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DBB" w:rsidRPr="002C081C" w:rsidRDefault="0018152D" w:rsidP="009B3215">
      <w:pPr>
        <w:tabs>
          <w:tab w:val="left" w:pos="5245"/>
        </w:tabs>
        <w:spacing w:after="300"/>
        <w:rPr>
          <w:rFonts w:ascii="Arial" w:hAnsi="Arial" w:cs="Arial"/>
          <w:sz w:val="24"/>
          <w:szCs w:val="24"/>
        </w:rPr>
      </w:pPr>
      <w:r w:rsidRPr="002C081C">
        <w:rPr>
          <w:rFonts w:ascii="Arial" w:hAnsi="Arial" w:cs="Arial"/>
          <w:sz w:val="24"/>
          <w:szCs w:val="24"/>
        </w:rPr>
        <w:t>NOTA DE PRENSA</w:t>
      </w:r>
    </w:p>
    <w:p w:rsidR="0018152D" w:rsidRPr="002A5B33" w:rsidRDefault="00B13741" w:rsidP="00B13741">
      <w:pPr>
        <w:tabs>
          <w:tab w:val="left" w:pos="5245"/>
        </w:tabs>
        <w:spacing w:after="200"/>
        <w:jc w:val="center"/>
        <w:rPr>
          <w:rFonts w:ascii="Arial" w:hAnsi="Arial" w:cs="Arial"/>
          <w:b/>
          <w:bCs/>
          <w:color w:val="0073BC"/>
          <w:sz w:val="44"/>
          <w:szCs w:val="44"/>
        </w:rPr>
      </w:pPr>
      <w:r w:rsidRPr="00B13741">
        <w:rPr>
          <w:rFonts w:ascii="Arial" w:hAnsi="Arial" w:cs="Arial"/>
          <w:b/>
          <w:bCs/>
          <w:color w:val="0073BC"/>
          <w:sz w:val="44"/>
          <w:szCs w:val="44"/>
        </w:rPr>
        <w:t xml:space="preserve">María Medina, nueva directora de Compras del Centro de Servicios Compartidos de ILUNION </w:t>
      </w:r>
    </w:p>
    <w:p w:rsidR="00B13741" w:rsidRPr="00B13741" w:rsidRDefault="00B13741" w:rsidP="00B13741">
      <w:pPr>
        <w:pStyle w:val="NormalWeb"/>
        <w:spacing w:after="200" w:line="300" w:lineRule="atLeast"/>
        <w:rPr>
          <w:rFonts w:ascii="Arial" w:hAnsi="Arial" w:cs="Arial"/>
        </w:rPr>
      </w:pPr>
      <w:r>
        <w:rPr>
          <w:rFonts w:ascii="Arial" w:hAnsi="Arial" w:cs="Arial"/>
          <w:b/>
        </w:rPr>
        <w:t>Madrid</w:t>
      </w:r>
      <w:r w:rsidR="00654438">
        <w:rPr>
          <w:rFonts w:ascii="Arial" w:hAnsi="Arial" w:cs="Arial"/>
          <w:b/>
        </w:rPr>
        <w:t>,</w:t>
      </w:r>
      <w:r w:rsidR="00A974BE">
        <w:rPr>
          <w:rFonts w:ascii="Arial" w:hAnsi="Arial" w:cs="Arial"/>
          <w:b/>
        </w:rPr>
        <w:t xml:space="preserve"> 16 de septiembre </w:t>
      </w:r>
      <w:bookmarkStart w:id="0" w:name="_GoBack"/>
      <w:bookmarkEnd w:id="0"/>
      <w:r w:rsidR="00654438">
        <w:rPr>
          <w:rFonts w:ascii="Arial" w:hAnsi="Arial" w:cs="Arial"/>
          <w:b/>
        </w:rPr>
        <w:t>de 202</w:t>
      </w:r>
      <w:r w:rsidR="00654438" w:rsidRPr="00654438">
        <w:rPr>
          <w:rFonts w:ascii="Arial" w:hAnsi="Arial" w:cs="Arial"/>
          <w:b/>
        </w:rPr>
        <w:t>0</w:t>
      </w:r>
      <w:r w:rsidR="00654438" w:rsidRPr="00654438">
        <w:rPr>
          <w:rFonts w:ascii="Arial" w:hAnsi="Arial" w:cs="Arial"/>
        </w:rPr>
        <w:t xml:space="preserve">. </w:t>
      </w:r>
      <w:r w:rsidRPr="00B13741">
        <w:rPr>
          <w:rFonts w:ascii="Arial" w:hAnsi="Arial" w:cs="Arial"/>
        </w:rPr>
        <w:t>María Medina ha sido nombrada nueva directora del área de Compras del Centro de Servicios Compartidos de ILUNION, la marca de las empresas del Grupo Social ONCE, donde había ocupado hasta ahora el cargo de directora gerente de ILUNION Tecnología y Accesibilidad, pionera en España en la accesibilidad universal.</w:t>
      </w:r>
    </w:p>
    <w:p w:rsidR="00B13741" w:rsidRPr="00B13741" w:rsidRDefault="00B13741" w:rsidP="00B13741">
      <w:pPr>
        <w:pStyle w:val="NormalWeb"/>
        <w:spacing w:after="200" w:line="300" w:lineRule="atLeast"/>
        <w:rPr>
          <w:rFonts w:ascii="Arial" w:hAnsi="Arial" w:cs="Arial"/>
        </w:rPr>
      </w:pPr>
      <w:r w:rsidRPr="00B13741">
        <w:rPr>
          <w:rFonts w:ascii="Arial" w:hAnsi="Arial" w:cs="Arial"/>
        </w:rPr>
        <w:t xml:space="preserve">Arquitecta por la Universidad Politécnica de Madrid (ETSAM) y postgrado sobre Accesibilidad Universal y Diseño Para Todos por las universidades La Salle de Madrid y Autónoma de Madrid, Medina comenzó su andadura profesional en el Grupo Social ONCE en 2008 en el Departamento de Consultoría y Proyectos de Vía Libre (hoy ILUNION Salud). </w:t>
      </w:r>
    </w:p>
    <w:p w:rsidR="00B13741" w:rsidRPr="00B13741" w:rsidRDefault="00B13741" w:rsidP="00B13741">
      <w:pPr>
        <w:pStyle w:val="NormalWeb"/>
        <w:spacing w:after="200" w:line="300" w:lineRule="atLeast"/>
        <w:rPr>
          <w:rFonts w:ascii="Arial" w:hAnsi="Arial" w:cs="Arial"/>
        </w:rPr>
      </w:pPr>
      <w:r w:rsidRPr="00B13741">
        <w:rPr>
          <w:rFonts w:ascii="Arial" w:hAnsi="Arial" w:cs="Arial"/>
        </w:rPr>
        <w:t>Desde entonces, su carrera profesional ha estado vinculada al mundo de la accesibilidad y la consultoría y ha dirigido proyectos de ámbito nacional e internacional. En 2016 fue nombrada directora del área de Arquitectura, Urbanismo y Trasporte en ILUNION Tecnología y Accesibilidad, donde lideró más de 300 proyectos con clientes de diversos sectores y organismos internacionales como el World Bank o el Banco Interamericano de Desarrollo.</w:t>
      </w:r>
    </w:p>
    <w:p w:rsidR="00B13741" w:rsidRPr="00B13741" w:rsidRDefault="00B13741" w:rsidP="00B13741">
      <w:pPr>
        <w:pStyle w:val="NormalWeb"/>
        <w:spacing w:after="200" w:line="300" w:lineRule="atLeast"/>
        <w:rPr>
          <w:rFonts w:ascii="Arial" w:hAnsi="Arial" w:cs="Arial"/>
        </w:rPr>
      </w:pPr>
      <w:r w:rsidRPr="00B13741">
        <w:rPr>
          <w:rFonts w:ascii="Arial" w:hAnsi="Arial" w:cs="Arial"/>
        </w:rPr>
        <w:t xml:space="preserve">Tres años más tarde, en 2019, María Medina asumió la Dirección Gerente de ILUNION Tecnología y Accesibilidad, donde llevó a cabo la gestión y la transformación digital de la compañía. </w:t>
      </w:r>
    </w:p>
    <w:p w:rsidR="00B13741" w:rsidRPr="00B13741" w:rsidRDefault="00B13741" w:rsidP="00B13741">
      <w:pPr>
        <w:pStyle w:val="NormalWeb"/>
        <w:spacing w:after="200" w:line="300" w:lineRule="atLeast"/>
        <w:rPr>
          <w:rFonts w:ascii="Arial" w:hAnsi="Arial" w:cs="Arial"/>
        </w:rPr>
      </w:pPr>
      <w:r w:rsidRPr="00B13741">
        <w:rPr>
          <w:rFonts w:ascii="Arial" w:hAnsi="Arial" w:cs="Arial"/>
        </w:rPr>
        <w:t>Con el nombramiento de María Medina y el de Patricia Otero, que pasa a ocupar su puesto, ILUNION apuesta por impulsar el talento de las mujeres. De hecho, cuenta con un Comité Directivo paritario y diverso y las mujeres representan el 48,2% de su plantilla.</w:t>
      </w:r>
    </w:p>
    <w:p w:rsidR="00B13741" w:rsidRDefault="00B13741" w:rsidP="00654438">
      <w:pPr>
        <w:pStyle w:val="NormalWeb"/>
        <w:spacing w:after="200" w:line="300" w:lineRule="atLeast"/>
        <w:rPr>
          <w:rFonts w:ascii="Arial" w:hAnsi="Arial" w:cs="Arial"/>
        </w:rPr>
      </w:pPr>
    </w:p>
    <w:p w:rsidR="000C5B68" w:rsidRDefault="000C5B68" w:rsidP="000C5B68">
      <w:pPr>
        <w:pStyle w:val="NormalWeb"/>
        <w:spacing w:after="200" w:line="300" w:lineRule="atLeast"/>
        <w:rPr>
          <w:rFonts w:ascii="Arial" w:hAnsi="Arial" w:cs="Arial"/>
        </w:rPr>
      </w:pPr>
    </w:p>
    <w:sectPr w:rsidR="000C5B68" w:rsidSect="00F72CA2">
      <w:headerReference w:type="default" r:id="rId7"/>
      <w:footerReference w:type="default" r:id="rId8"/>
      <w:headerReference w:type="first" r:id="rId9"/>
      <w:footerReference w:type="first" r:id="rId10"/>
      <w:pgSz w:w="11906" w:h="16838"/>
      <w:pgMar w:top="1418" w:right="1701" w:bottom="1418" w:left="1701" w:header="1418"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AC4" w:rsidRDefault="006A1AC4" w:rsidP="000670D5">
      <w:pPr>
        <w:spacing w:after="0" w:line="240" w:lineRule="auto"/>
      </w:pPr>
      <w:r>
        <w:separator/>
      </w:r>
    </w:p>
  </w:endnote>
  <w:endnote w:type="continuationSeparator" w:id="0">
    <w:p w:rsidR="006A1AC4" w:rsidRDefault="006A1AC4" w:rsidP="0006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84D" w:rsidRPr="008B5663" w:rsidRDefault="008B5663">
    <w:pPr>
      <w:pStyle w:val="Piedepgina"/>
    </w:pPr>
    <w:r>
      <w:rPr>
        <w:rFonts w:ascii="Arial" w:hAnsi="Arial" w:cs="Arial"/>
        <w:b/>
        <w:i/>
        <w:iCs/>
        <w:noProof/>
        <w:color w:val="595959" w:themeColor="text1" w:themeTint="A6"/>
        <w:sz w:val="20"/>
        <w:szCs w:val="20"/>
        <w:lang w:eastAsia="es-ES"/>
      </w:rPr>
      <mc:AlternateContent>
        <mc:Choice Requires="wps">
          <w:drawing>
            <wp:anchor distT="0" distB="0" distL="114300" distR="114300" simplePos="0" relativeHeight="251682816" behindDoc="0" locked="0" layoutInCell="1" allowOverlap="1" wp14:anchorId="7C2C9DB0" wp14:editId="56AA5D9A">
              <wp:simplePos x="0" y="0"/>
              <wp:positionH relativeFrom="column">
                <wp:posOffset>-209550</wp:posOffset>
              </wp:positionH>
              <wp:positionV relativeFrom="paragraph">
                <wp:posOffset>220345</wp:posOffset>
              </wp:positionV>
              <wp:extent cx="1690370" cy="499745"/>
              <wp:effectExtent l="0" t="0" r="508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4997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B5663" w:rsidRDefault="008B5663" w:rsidP="008B5663">
                          <w:pPr>
                            <w:spacing w:after="0" w:line="360" w:lineRule="auto"/>
                            <w:jc w:val="right"/>
                            <w:rPr>
                              <w:rFonts w:ascii="Arial" w:hAnsi="Arial" w:cs="Arial"/>
                              <w:i/>
                              <w:iCs/>
                              <w:sz w:val="16"/>
                              <w:szCs w:val="16"/>
                            </w:rPr>
                          </w:pPr>
                          <w:r>
                            <w:rPr>
                              <w:rFonts w:ascii="Arial" w:hAnsi="Arial" w:cs="Arial"/>
                              <w:i/>
                              <w:iCs/>
                              <w:sz w:val="16"/>
                              <w:szCs w:val="16"/>
                            </w:rPr>
                            <w:t>Síguenos en</w:t>
                          </w:r>
                        </w:p>
                        <w:p w:rsidR="008B5663" w:rsidRDefault="008B5663" w:rsidP="008B5663">
                          <w:pPr>
                            <w:spacing w:line="360" w:lineRule="auto"/>
                            <w:jc w:val="right"/>
                          </w:pPr>
                          <w:r>
                            <w:rPr>
                              <w:noProof/>
                              <w:lang w:eastAsia="es-ES"/>
                            </w:rPr>
                            <w:drawing>
                              <wp:inline distT="0" distB="0" distL="0" distR="0" wp14:anchorId="2FBF3141" wp14:editId="54D1607B">
                                <wp:extent cx="166255" cy="167853"/>
                                <wp:effectExtent l="19050" t="0" r="5195" b="0"/>
                                <wp:docPr id="21" name="Imagen 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F6F2EAA" wp14:editId="675E23BF">
                                <wp:extent cx="167853" cy="166255"/>
                                <wp:effectExtent l="19050" t="0" r="3597" b="0"/>
                                <wp:docPr id="22" name="Imagen 3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218E371F" wp14:editId="67E566D8">
                                <wp:extent cx="154001" cy="161898"/>
                                <wp:effectExtent l="19050" t="0" r="0" b="0"/>
                                <wp:docPr id="23" name="Imagen 3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66A74A5A" wp14:editId="3ADC4F63">
                                <wp:extent cx="173745" cy="173745"/>
                                <wp:effectExtent l="19050" t="0" r="0" b="0"/>
                                <wp:docPr id="24" name="Imagen 3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30DE6A00" wp14:editId="5F953E17">
                                <wp:extent cx="169200" cy="169200"/>
                                <wp:effectExtent l="0" t="0" r="2540" b="2540"/>
                                <wp:docPr id="25" name="Imagen 4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B7BEC1E" wp14:editId="5C1E2D16">
                                <wp:extent cx="167254" cy="170599"/>
                                <wp:effectExtent l="0" t="0" r="4445" b="1270"/>
                                <wp:docPr id="26" name="Imagen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7529" cy="170879"/>
                                        </a:xfrm>
                                        <a:prstGeom prst="rect">
                                          <a:avLst/>
                                        </a:prstGeom>
                                      </pic:spPr>
                                    </pic:pic>
                                  </a:graphicData>
                                </a:graphic>
                              </wp:inline>
                            </w:drawing>
                          </w:r>
                        </w:p>
                        <w:p w:rsidR="008B5663" w:rsidRPr="001A6A48" w:rsidRDefault="008B5663" w:rsidP="008B5663">
                          <w:pPr>
                            <w:spacing w:after="0"/>
                            <w:jc w:val="right"/>
                            <w:rPr>
                              <w:rFonts w:ascii="Arial" w:hAnsi="Arial" w:cs="Arial"/>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C9DB0" id="_x0000_t202" coordsize="21600,21600" o:spt="202" path="m,l,21600r21600,l21600,xe">
              <v:stroke joinstyle="miter"/>
              <v:path gradientshapeok="t" o:connecttype="rect"/>
            </v:shapetype>
            <v:shape id="Cuadro de texto 5" o:spid="_x0000_s1026" type="#_x0000_t202" style="position:absolute;margin-left:-16.5pt;margin-top:17.35pt;width:133.1pt;height:3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" fillcolor="white [3201]" stroked="f" strokeweight="1pt">
              <v:textbox>
                <w:txbxContent>
                  <w:p w:rsidR="008B5663" w:rsidRDefault="008B5663" w:rsidP="008B5663">
                    <w:pPr>
                      <w:spacing w:after="0" w:line="360" w:lineRule="auto"/>
                      <w:jc w:val="right"/>
                      <w:rPr>
                        <w:rFonts w:ascii="Arial" w:hAnsi="Arial" w:cs="Arial"/>
                        <w:i/>
                        <w:iCs/>
                        <w:sz w:val="16"/>
                        <w:szCs w:val="16"/>
                      </w:rPr>
                    </w:pPr>
                    <w:r>
                      <w:rPr>
                        <w:rFonts w:ascii="Arial" w:hAnsi="Arial" w:cs="Arial"/>
                        <w:i/>
                        <w:iCs/>
                        <w:sz w:val="16"/>
                        <w:szCs w:val="16"/>
                      </w:rPr>
                      <w:t>Síguenos en</w:t>
                    </w:r>
                  </w:p>
                  <w:p w:rsidR="008B5663" w:rsidRDefault="008B5663" w:rsidP="008B5663">
                    <w:pPr>
                      <w:spacing w:line="360" w:lineRule="auto"/>
                      <w:jc w:val="right"/>
                    </w:pPr>
                    <w:r>
                      <w:rPr>
                        <w:noProof/>
                        <w:lang w:eastAsia="es-ES"/>
                      </w:rPr>
                      <w:drawing>
                        <wp:inline distT="0" distB="0" distL="0" distR="0" wp14:anchorId="2FBF3141" wp14:editId="54D1607B">
                          <wp:extent cx="166255" cy="167853"/>
                          <wp:effectExtent l="19050" t="0" r="5195" b="0"/>
                          <wp:docPr id="21" name="Imagen 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F6F2EAA" wp14:editId="675E23BF">
                          <wp:extent cx="167853" cy="166255"/>
                          <wp:effectExtent l="19050" t="0" r="3597" b="0"/>
                          <wp:docPr id="22" name="Imagen 3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218E371F" wp14:editId="67E566D8">
                          <wp:extent cx="154001" cy="161898"/>
                          <wp:effectExtent l="19050" t="0" r="0" b="0"/>
                          <wp:docPr id="23" name="Imagen 3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66A74A5A" wp14:editId="3ADC4F63">
                          <wp:extent cx="173745" cy="173745"/>
                          <wp:effectExtent l="19050" t="0" r="0" b="0"/>
                          <wp:docPr id="24" name="Imagen 3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30DE6A00" wp14:editId="5F953E17">
                          <wp:extent cx="169200" cy="169200"/>
                          <wp:effectExtent l="0" t="0" r="2540" b="2540"/>
                          <wp:docPr id="25" name="Imagen 4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B7BEC1E" wp14:editId="5C1E2D16">
                          <wp:extent cx="167254" cy="170599"/>
                          <wp:effectExtent l="0" t="0" r="4445" b="1270"/>
                          <wp:docPr id="26" name="Imagen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7529" cy="170879"/>
                                  </a:xfrm>
                                  <a:prstGeom prst="rect">
                                    <a:avLst/>
                                  </a:prstGeom>
                                </pic:spPr>
                              </pic:pic>
                            </a:graphicData>
                          </a:graphic>
                        </wp:inline>
                      </w:drawing>
                    </w:r>
                  </w:p>
                  <w:p w:rsidR="008B5663" w:rsidRPr="001A6A48" w:rsidRDefault="008B5663" w:rsidP="008B5663">
                    <w:pPr>
                      <w:spacing w:after="0"/>
                      <w:jc w:val="right"/>
                      <w:rPr>
                        <w:rFonts w:ascii="Arial" w:hAnsi="Arial" w:cs="Arial"/>
                        <w:i/>
                        <w:iCs/>
                        <w:sz w:val="16"/>
                        <w:szCs w:val="16"/>
                      </w:rPr>
                    </w:pPr>
                  </w:p>
                </w:txbxContent>
              </v:textbox>
            </v:shape>
          </w:pict>
        </mc:Fallback>
      </mc:AlternateContent>
    </w:r>
    <w:r>
      <w:rPr>
        <w:noProof/>
        <w:lang w:eastAsia="es-ES"/>
      </w:rPr>
      <w:drawing>
        <wp:anchor distT="0" distB="0" distL="114300" distR="114300" simplePos="0" relativeHeight="251683840" behindDoc="0" locked="0" layoutInCell="1" allowOverlap="1">
          <wp:simplePos x="0" y="0"/>
          <wp:positionH relativeFrom="column">
            <wp:posOffset>3606165</wp:posOffset>
          </wp:positionH>
          <wp:positionV relativeFrom="paragraph">
            <wp:posOffset>255270</wp:posOffset>
          </wp:positionV>
          <wp:extent cx="1638000" cy="428400"/>
          <wp:effectExtent l="0" t="0" r="635"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000" cy="428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FB4" w:rsidRPr="009B3215" w:rsidRDefault="009D10CD" w:rsidP="009B3215">
    <w:pPr>
      <w:pStyle w:val="NormalWeb"/>
      <w:spacing w:after="200" w:line="300" w:lineRule="atLeast"/>
      <w:rPr>
        <w:rFonts w:ascii="Arial" w:hAnsi="Arial" w:cs="Arial"/>
        <w:b/>
        <w:i/>
      </w:rPr>
    </w:pPr>
    <w:r>
      <w:rPr>
        <w:rFonts w:ascii="Arial" w:eastAsiaTheme="minorHAnsi" w:hAnsi="Arial" w:cs="Arial"/>
        <w:b/>
        <w:i/>
        <w:iCs/>
        <w:noProof/>
        <w:color w:val="595959" w:themeColor="text1" w:themeTint="A6"/>
        <w:sz w:val="20"/>
        <w:szCs w:val="20"/>
      </w:rPr>
      <mc:AlternateContent>
        <mc:Choice Requires="wps">
          <w:drawing>
            <wp:anchor distT="0" distB="0" distL="114300" distR="114300" simplePos="0" relativeHeight="251677696" behindDoc="0" locked="0" layoutInCell="1" allowOverlap="1">
              <wp:simplePos x="0" y="0"/>
              <wp:positionH relativeFrom="column">
                <wp:posOffset>748664</wp:posOffset>
              </wp:positionH>
              <wp:positionV relativeFrom="paragraph">
                <wp:posOffset>61172</wp:posOffset>
              </wp:positionV>
              <wp:extent cx="3488267" cy="460375"/>
              <wp:effectExtent l="0" t="0" r="0" b="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8267" cy="4603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F4984" w:rsidRDefault="00CF4984" w:rsidP="00CF4984">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Vicky Bendito – Técnico de Comunicación</w:t>
                          </w:r>
                        </w:p>
                        <w:p w:rsidR="00CF4984" w:rsidRPr="00163A89" w:rsidRDefault="00CF4984" w:rsidP="00CF4984">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915908200 / 639615406</w:t>
                          </w:r>
                          <w:r w:rsidRPr="00163A89">
                            <w:rPr>
                              <w:rFonts w:ascii="Arial" w:hAnsi="Arial" w:cs="Arial"/>
                              <w:b/>
                              <w:i/>
                              <w:iCs/>
                              <w:color w:val="595959" w:themeColor="text1" w:themeTint="A6"/>
                              <w:sz w:val="20"/>
                              <w:szCs w:val="20"/>
                            </w:rPr>
                            <w:t xml:space="preserve"> </w:t>
                          </w:r>
                          <w:r>
                            <w:rPr>
                              <w:rFonts w:ascii="Arial" w:hAnsi="Arial" w:cs="Arial"/>
                              <w:b/>
                              <w:i/>
                              <w:iCs/>
                              <w:color w:val="595959" w:themeColor="text1" w:themeTint="A6"/>
                              <w:sz w:val="20"/>
                              <w:szCs w:val="20"/>
                            </w:rPr>
                            <w:t>comunicacion@ilunion.com</w:t>
                          </w:r>
                        </w:p>
                        <w:p w:rsidR="009F3EA9" w:rsidRPr="00163A89" w:rsidRDefault="009F3EA9" w:rsidP="009F3EA9">
                          <w:pPr>
                            <w:spacing w:after="0"/>
                            <w:rPr>
                              <w:rFonts w:ascii="Arial" w:hAnsi="Arial" w:cs="Arial"/>
                              <w:b/>
                              <w:i/>
                              <w:iCs/>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7" type="#_x0000_t202" style="position:absolute;left:0;text-align:left;margin-left:58.95pt;margin-top:4.8pt;width:274.65pt;height:3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" filled="f" stroked="f">
              <v:textbox>
                <w:txbxContent>
                  <w:p w:rsidR="00CF4984" w:rsidRDefault="00CF4984" w:rsidP="00CF4984">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Vicky Bendito – Técnico de Comunicación</w:t>
                    </w:r>
                  </w:p>
                  <w:p w:rsidR="00CF4984" w:rsidRPr="00163A89" w:rsidRDefault="00CF4984" w:rsidP="00CF4984">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915908200 / 639615406</w:t>
                    </w:r>
                    <w:r w:rsidRPr="00163A89">
                      <w:rPr>
                        <w:rFonts w:ascii="Arial" w:hAnsi="Arial" w:cs="Arial"/>
                        <w:b/>
                        <w:i/>
                        <w:iCs/>
                        <w:color w:val="595959" w:themeColor="text1" w:themeTint="A6"/>
                        <w:sz w:val="20"/>
                        <w:szCs w:val="20"/>
                      </w:rPr>
                      <w:t xml:space="preserve"> </w:t>
                    </w:r>
                    <w:r>
                      <w:rPr>
                        <w:rFonts w:ascii="Arial" w:hAnsi="Arial" w:cs="Arial"/>
                        <w:b/>
                        <w:i/>
                        <w:iCs/>
                        <w:color w:val="595959" w:themeColor="text1" w:themeTint="A6"/>
                        <w:sz w:val="20"/>
                        <w:szCs w:val="20"/>
                      </w:rPr>
                      <w:t>comunicacion@ilunion.com</w:t>
                    </w:r>
                  </w:p>
                  <w:p w:rsidR="009F3EA9" w:rsidRPr="00163A89" w:rsidRDefault="009F3EA9" w:rsidP="009F3EA9">
                    <w:pPr>
                      <w:spacing w:after="0"/>
                      <w:rPr>
                        <w:rFonts w:ascii="Arial" w:hAnsi="Arial" w:cs="Arial"/>
                        <w:b/>
                        <w:i/>
                        <w:iCs/>
                        <w:color w:val="595959" w:themeColor="text1" w:themeTint="A6"/>
                        <w:sz w:val="20"/>
                        <w:szCs w:val="20"/>
                      </w:rPr>
                    </w:pPr>
                  </w:p>
                </w:txbxContent>
              </v:textbox>
            </v:shape>
          </w:pict>
        </mc:Fallback>
      </mc:AlternateContent>
    </w:r>
    <w:r w:rsidR="008B5663">
      <w:rPr>
        <w:rFonts w:ascii="Arial" w:hAnsi="Arial" w:cs="Arial"/>
        <w:b/>
        <w:i/>
        <w:noProof/>
      </w:rPr>
      <w:drawing>
        <wp:anchor distT="0" distB="0" distL="114300" distR="114300" simplePos="0" relativeHeight="251680768" behindDoc="1" locked="0" layoutInCell="1" allowOverlap="1">
          <wp:simplePos x="0" y="0"/>
          <wp:positionH relativeFrom="margin">
            <wp:align>right</wp:align>
          </wp:positionH>
          <wp:positionV relativeFrom="page">
            <wp:posOffset>9916160</wp:posOffset>
          </wp:positionV>
          <wp:extent cx="1623060" cy="42799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f_GSO_gr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060" cy="427990"/>
                  </a:xfrm>
                  <a:prstGeom prst="rect">
                    <a:avLst/>
                  </a:prstGeom>
                </pic:spPr>
              </pic:pic>
            </a:graphicData>
          </a:graphic>
          <wp14:sizeRelH relativeFrom="margin">
            <wp14:pctWidth>0</wp14:pctWidth>
          </wp14:sizeRelH>
          <wp14:sizeRelV relativeFrom="margin">
            <wp14:pctHeight>0</wp14:pctHeight>
          </wp14:sizeRelV>
        </wp:anchor>
      </w:drawing>
    </w:r>
    <w:r w:rsidR="002A27D0">
      <w:rPr>
        <w:rFonts w:ascii="Arial" w:eastAsiaTheme="minorHAnsi" w:hAnsi="Arial" w:cs="Arial"/>
        <w:b/>
        <w:i/>
        <w:iCs/>
        <w:noProof/>
        <w:color w:val="595959" w:themeColor="text1" w:themeTint="A6"/>
        <w:sz w:val="20"/>
        <w:szCs w:val="20"/>
      </w:rPr>
      <mc:AlternateContent>
        <mc:Choice Requires="wps">
          <w:drawing>
            <wp:anchor distT="0" distB="0" distL="114300" distR="114300" simplePos="0" relativeHeight="251679744" behindDoc="0" locked="0" layoutInCell="1" allowOverlap="1">
              <wp:simplePos x="0" y="0"/>
              <wp:positionH relativeFrom="column">
                <wp:posOffset>-565785</wp:posOffset>
              </wp:positionH>
              <wp:positionV relativeFrom="page">
                <wp:posOffset>9963150</wp:posOffset>
              </wp:positionV>
              <wp:extent cx="1690370" cy="499745"/>
              <wp:effectExtent l="0" t="0" r="508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4997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9F3EA9" w:rsidRDefault="009F3EA9" w:rsidP="00DE684D">
                          <w:pPr>
                            <w:spacing w:after="0" w:line="360" w:lineRule="auto"/>
                            <w:jc w:val="right"/>
                            <w:rPr>
                              <w:rFonts w:ascii="Arial" w:hAnsi="Arial" w:cs="Arial"/>
                              <w:i/>
                              <w:iCs/>
                              <w:sz w:val="16"/>
                              <w:szCs w:val="16"/>
                            </w:rPr>
                          </w:pPr>
                          <w:r>
                            <w:rPr>
                              <w:rFonts w:ascii="Arial" w:hAnsi="Arial" w:cs="Arial"/>
                              <w:i/>
                              <w:iCs/>
                              <w:sz w:val="16"/>
                              <w:szCs w:val="16"/>
                            </w:rPr>
                            <w:t>Síguenos en</w:t>
                          </w:r>
                        </w:p>
                        <w:p w:rsidR="007A10F1" w:rsidRDefault="007A10F1" w:rsidP="00DE684D">
                          <w:pPr>
                            <w:spacing w:line="360" w:lineRule="auto"/>
                            <w:jc w:val="right"/>
                          </w:pPr>
                          <w:r>
                            <w:rPr>
                              <w:noProof/>
                              <w:lang w:eastAsia="es-ES"/>
                            </w:rPr>
                            <w:drawing>
                              <wp:inline distT="0" distB="0" distL="0" distR="0">
                                <wp:extent cx="166255" cy="167853"/>
                                <wp:effectExtent l="19050" t="0" r="5195" b="0"/>
                                <wp:docPr id="7" name="Imagen 28">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extent cx="167853" cy="166255"/>
                                <wp:effectExtent l="19050" t="0" r="3597" b="0"/>
                                <wp:docPr id="8" name="Imagen 3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extent cx="154001" cy="161898"/>
                                <wp:effectExtent l="19050" t="0" r="0" b="0"/>
                                <wp:docPr id="9" name="Imagen 3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extent cx="173745" cy="173745"/>
                                <wp:effectExtent l="19050" t="0" r="0" b="0"/>
                                <wp:docPr id="10" name="Imagen 3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extent cx="169200" cy="169200"/>
                                <wp:effectExtent l="0" t="0" r="2540" b="2540"/>
                                <wp:docPr id="11" name="Imagen 4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sidR="002A27D0">
                            <w:rPr>
                              <w:noProof/>
                              <w:lang w:eastAsia="es-ES"/>
                            </w:rPr>
                            <w:t xml:space="preserve"> </w:t>
                          </w:r>
                          <w:r w:rsidR="00092438">
                            <w:rPr>
                              <w:noProof/>
                              <w:lang w:eastAsia="es-ES"/>
                            </w:rPr>
                            <w:drawing>
                              <wp:inline distT="0" distB="0" distL="0" distR="0" wp14:anchorId="307FF410" wp14:editId="033F9406">
                                <wp:extent cx="167254" cy="170599"/>
                                <wp:effectExtent l="0" t="0" r="4445" b="1270"/>
                                <wp:docPr id="20" name="Imagen 2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7529" cy="170879"/>
                                        </a:xfrm>
                                        <a:prstGeom prst="rect">
                                          <a:avLst/>
                                        </a:prstGeom>
                                      </pic:spPr>
                                    </pic:pic>
                                  </a:graphicData>
                                </a:graphic>
                              </wp:inline>
                            </w:drawing>
                          </w:r>
                        </w:p>
                        <w:p w:rsidR="007A10F1" w:rsidRPr="001A6A48" w:rsidRDefault="007A10F1" w:rsidP="009F3EA9">
                          <w:pPr>
                            <w:spacing w:after="0"/>
                            <w:jc w:val="right"/>
                            <w:rPr>
                              <w:rFonts w:ascii="Arial" w:hAnsi="Arial" w:cs="Arial"/>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8" type="#_x0000_t202" style="position:absolute;left:0;text-align:left;margin-left:-44.55pt;margin-top:784.5pt;width:133.1pt;height:3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" fillcolor="white [3201]" stroked="f" strokeweight="1pt">
              <v:textbox>
                <w:txbxContent>
                  <w:p w:rsidR="009F3EA9" w:rsidRDefault="009F3EA9" w:rsidP="00DE684D">
                    <w:pPr>
                      <w:spacing w:after="0" w:line="360" w:lineRule="auto"/>
                      <w:jc w:val="right"/>
                      <w:rPr>
                        <w:rFonts w:ascii="Arial" w:hAnsi="Arial" w:cs="Arial"/>
                        <w:i/>
                        <w:iCs/>
                        <w:sz w:val="16"/>
                        <w:szCs w:val="16"/>
                      </w:rPr>
                    </w:pPr>
                    <w:r>
                      <w:rPr>
                        <w:rFonts w:ascii="Arial" w:hAnsi="Arial" w:cs="Arial"/>
                        <w:i/>
                        <w:iCs/>
                        <w:sz w:val="16"/>
                        <w:szCs w:val="16"/>
                      </w:rPr>
                      <w:t>Síguenos en</w:t>
                    </w:r>
                  </w:p>
                  <w:p w:rsidR="007A10F1" w:rsidRDefault="007A10F1" w:rsidP="00DE684D">
                    <w:pPr>
                      <w:spacing w:line="360" w:lineRule="auto"/>
                      <w:jc w:val="right"/>
                    </w:pPr>
                    <w:r>
                      <w:rPr>
                        <w:noProof/>
                        <w:lang w:eastAsia="es-ES"/>
                      </w:rPr>
                      <w:drawing>
                        <wp:inline distT="0" distB="0" distL="0" distR="0">
                          <wp:extent cx="166255" cy="167853"/>
                          <wp:effectExtent l="19050" t="0" r="5195" b="0"/>
                          <wp:docPr id="7" name="Imagen 28">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extent cx="167853" cy="166255"/>
                          <wp:effectExtent l="19050" t="0" r="3597" b="0"/>
                          <wp:docPr id="8" name="Imagen 3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extent cx="154001" cy="161898"/>
                          <wp:effectExtent l="19050" t="0" r="0" b="0"/>
                          <wp:docPr id="9" name="Imagen 3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extent cx="173745" cy="173745"/>
                          <wp:effectExtent l="19050" t="0" r="0" b="0"/>
                          <wp:docPr id="10" name="Imagen 3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extent cx="169200" cy="169200"/>
                          <wp:effectExtent l="0" t="0" r="2540" b="2540"/>
                          <wp:docPr id="11" name="Imagen 4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sidR="002A27D0">
                      <w:rPr>
                        <w:noProof/>
                        <w:lang w:eastAsia="es-ES"/>
                      </w:rPr>
                      <w:t xml:space="preserve"> </w:t>
                    </w:r>
                    <w:r w:rsidR="00092438">
                      <w:rPr>
                        <w:noProof/>
                        <w:lang w:eastAsia="es-ES"/>
                      </w:rPr>
                      <w:drawing>
                        <wp:inline distT="0" distB="0" distL="0" distR="0" wp14:anchorId="307FF410" wp14:editId="033F9406">
                          <wp:extent cx="167254" cy="170599"/>
                          <wp:effectExtent l="0" t="0" r="4445" b="1270"/>
                          <wp:docPr id="20" name="Imagen 2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7529" cy="170879"/>
                                  </a:xfrm>
                                  <a:prstGeom prst="rect">
                                    <a:avLst/>
                                  </a:prstGeom>
                                </pic:spPr>
                              </pic:pic>
                            </a:graphicData>
                          </a:graphic>
                        </wp:inline>
                      </w:drawing>
                    </w:r>
                  </w:p>
                  <w:p w:rsidR="007A10F1" w:rsidRPr="001A6A48" w:rsidRDefault="007A10F1" w:rsidP="009F3EA9">
                    <w:pPr>
                      <w:spacing w:after="0"/>
                      <w:jc w:val="right"/>
                      <w:rPr>
                        <w:rFonts w:ascii="Arial" w:hAnsi="Arial" w:cs="Arial"/>
                        <w:i/>
                        <w:iCs/>
                        <w:sz w:val="16"/>
                        <w:szCs w:val="16"/>
                      </w:rPr>
                    </w:pPr>
                  </w:p>
                </w:txbxContent>
              </v:textbox>
              <w10:wrap anchory="page"/>
            </v:shape>
          </w:pict>
        </mc:Fallback>
      </mc:AlternateContent>
    </w:r>
    <w:r w:rsidR="009B32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AC4" w:rsidRDefault="006A1AC4" w:rsidP="000670D5">
      <w:pPr>
        <w:spacing w:after="0" w:line="240" w:lineRule="auto"/>
      </w:pPr>
      <w:r>
        <w:separator/>
      </w:r>
    </w:p>
  </w:footnote>
  <w:footnote w:type="continuationSeparator" w:id="0">
    <w:p w:rsidR="006A1AC4" w:rsidRDefault="006A1AC4" w:rsidP="00067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FB4" w:rsidRDefault="002A5B33">
    <w:pPr>
      <w:pStyle w:val="Encabezado"/>
    </w:pPr>
    <w:r>
      <w:rPr>
        <w:noProof/>
        <w:lang w:eastAsia="es-ES"/>
      </w:rPr>
      <w:drawing>
        <wp:anchor distT="0" distB="0" distL="114300" distR="114300" simplePos="0" relativeHeight="251687936" behindDoc="0" locked="0" layoutInCell="1" allowOverlap="1" wp14:anchorId="76FAA136" wp14:editId="08079D84">
          <wp:simplePos x="0" y="0"/>
          <wp:positionH relativeFrom="margin">
            <wp:posOffset>3844290</wp:posOffset>
          </wp:positionH>
          <wp:positionV relativeFrom="paragraph">
            <wp:posOffset>-443230</wp:posOffset>
          </wp:positionV>
          <wp:extent cx="1737134" cy="499589"/>
          <wp:effectExtent l="0" t="0" r="0" b="889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f_logo_ilun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7134" cy="499589"/>
                  </a:xfrm>
                  <a:prstGeom prst="rect">
                    <a:avLst/>
                  </a:prstGeom>
                </pic:spPr>
              </pic:pic>
            </a:graphicData>
          </a:graphic>
        </wp:anchor>
      </w:drawing>
    </w:r>
    <w:r w:rsidR="00110FB4">
      <w:rPr>
        <w:noProof/>
        <w:lang w:eastAsia="es-ES"/>
      </w:rPr>
      <w:drawing>
        <wp:anchor distT="0" distB="0" distL="114300" distR="114300" simplePos="0" relativeHeight="251675648" behindDoc="0" locked="0" layoutInCell="1" allowOverlap="1">
          <wp:simplePos x="0" y="0"/>
          <wp:positionH relativeFrom="margin">
            <wp:posOffset>3845560</wp:posOffset>
          </wp:positionH>
          <wp:positionV relativeFrom="paragraph">
            <wp:posOffset>-439420</wp:posOffset>
          </wp:positionV>
          <wp:extent cx="1522800" cy="352800"/>
          <wp:effectExtent l="19050" t="0" r="1200" b="0"/>
          <wp:wrapThrough wrapText="bothSides">
            <wp:wrapPolygon edited="0">
              <wp:start x="-270" y="0"/>
              <wp:lineTo x="-270" y="20994"/>
              <wp:lineTo x="21617" y="20994"/>
              <wp:lineTo x="21617" y="0"/>
              <wp:lineTo x="-27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NCE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2800" cy="352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FB4" w:rsidRDefault="002A5B33">
    <w:pPr>
      <w:pStyle w:val="Encabezado"/>
    </w:pPr>
    <w:r>
      <w:rPr>
        <w:noProof/>
        <w:lang w:eastAsia="es-ES"/>
      </w:rPr>
      <w:drawing>
        <wp:anchor distT="0" distB="0" distL="114300" distR="114300" simplePos="0" relativeHeight="251685888" behindDoc="0" locked="0" layoutInCell="1" allowOverlap="1" wp14:anchorId="76FAA136" wp14:editId="08079D84">
          <wp:simplePos x="0" y="0"/>
          <wp:positionH relativeFrom="margin">
            <wp:posOffset>3844290</wp:posOffset>
          </wp:positionH>
          <wp:positionV relativeFrom="paragraph">
            <wp:posOffset>-428728</wp:posOffset>
          </wp:positionV>
          <wp:extent cx="1737134" cy="499589"/>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f_logo_ilun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7134" cy="49958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cumentProtection w:edit="readOnly" w:enforcement="1" w:cryptProviderType="rsaAES" w:cryptAlgorithmClass="hash" w:cryptAlgorithmType="typeAny" w:cryptAlgorithmSid="14" w:cryptSpinCount="100000" w:hash="Ud6pmDRw3cWaunv57U8aQaxVtE1aKzoS+AgyKladRdu3IhK9eyqlRD1sQuszyfm8YDPdO6sDlhwg6rl2rOji4Q==" w:salt="1Ijatf344P+HF60g/6HkyA=="/>
  <w:defaultTabStop w:val="708"/>
  <w:hyphenationZone w:val="425"/>
  <w:drawingGridHorizontalSpacing w:val="108"/>
  <w:drawingGridVerticalSpacing w:val="181"/>
  <w:displayHorizontalDrawingGridEvery w:val="2"/>
  <w:displayVerticalDrawingGridEvery w:val="2"/>
  <w:characterSpacingControl w:val="doNotCompress"/>
  <w:hdrShapeDefaults>
    <o:shapedefaults v:ext="edit" spidmax="22529" style="mso-wrap-style:none;mso-position-horizontal-relative:margin;mso-width-relative:margin;mso-height-relative:margin;v-text-anchor:middle" fillcolor="white" strokecolor="none [1612]">
      <v:fill color="white"/>
      <v:stroke color="none [1612]"/>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D5"/>
    <w:rsid w:val="000124E6"/>
    <w:rsid w:val="00044113"/>
    <w:rsid w:val="000670D5"/>
    <w:rsid w:val="00077A01"/>
    <w:rsid w:val="00080A25"/>
    <w:rsid w:val="00091B43"/>
    <w:rsid w:val="00092438"/>
    <w:rsid w:val="000C5B68"/>
    <w:rsid w:val="000E6AEF"/>
    <w:rsid w:val="000F331A"/>
    <w:rsid w:val="000F6CD4"/>
    <w:rsid w:val="00110FB4"/>
    <w:rsid w:val="00111857"/>
    <w:rsid w:val="00151EA4"/>
    <w:rsid w:val="00163A89"/>
    <w:rsid w:val="00176D76"/>
    <w:rsid w:val="0018152D"/>
    <w:rsid w:val="001A6A48"/>
    <w:rsid w:val="00201B67"/>
    <w:rsid w:val="00233E38"/>
    <w:rsid w:val="00234560"/>
    <w:rsid w:val="002411E5"/>
    <w:rsid w:val="002A27D0"/>
    <w:rsid w:val="002A5B33"/>
    <w:rsid w:val="002C081C"/>
    <w:rsid w:val="002D3366"/>
    <w:rsid w:val="00312F28"/>
    <w:rsid w:val="00332E7B"/>
    <w:rsid w:val="0033450B"/>
    <w:rsid w:val="00337022"/>
    <w:rsid w:val="003657A4"/>
    <w:rsid w:val="003B5979"/>
    <w:rsid w:val="003E125C"/>
    <w:rsid w:val="00401890"/>
    <w:rsid w:val="00410226"/>
    <w:rsid w:val="00431D68"/>
    <w:rsid w:val="00433355"/>
    <w:rsid w:val="004C0811"/>
    <w:rsid w:val="004C45D4"/>
    <w:rsid w:val="004D0CEC"/>
    <w:rsid w:val="004E1AD7"/>
    <w:rsid w:val="00595151"/>
    <w:rsid w:val="005B4C32"/>
    <w:rsid w:val="005C41E4"/>
    <w:rsid w:val="006139E0"/>
    <w:rsid w:val="00653190"/>
    <w:rsid w:val="006538EA"/>
    <w:rsid w:val="00654438"/>
    <w:rsid w:val="006A19A9"/>
    <w:rsid w:val="006A1AC4"/>
    <w:rsid w:val="006A1D1F"/>
    <w:rsid w:val="006F18D6"/>
    <w:rsid w:val="006F79C9"/>
    <w:rsid w:val="00773028"/>
    <w:rsid w:val="00776FB1"/>
    <w:rsid w:val="00780D1F"/>
    <w:rsid w:val="007A10F1"/>
    <w:rsid w:val="007C54CC"/>
    <w:rsid w:val="008101C0"/>
    <w:rsid w:val="008500A1"/>
    <w:rsid w:val="008644E2"/>
    <w:rsid w:val="0088406D"/>
    <w:rsid w:val="008B5663"/>
    <w:rsid w:val="008D647E"/>
    <w:rsid w:val="009767AA"/>
    <w:rsid w:val="009B2E02"/>
    <w:rsid w:val="009B3215"/>
    <w:rsid w:val="009D10CD"/>
    <w:rsid w:val="009F3EA9"/>
    <w:rsid w:val="00A913CB"/>
    <w:rsid w:val="00A974BE"/>
    <w:rsid w:val="00AC0059"/>
    <w:rsid w:val="00AD7C4B"/>
    <w:rsid w:val="00B13741"/>
    <w:rsid w:val="00B33E49"/>
    <w:rsid w:val="00BA1254"/>
    <w:rsid w:val="00C55E17"/>
    <w:rsid w:val="00CB518E"/>
    <w:rsid w:val="00CD17FA"/>
    <w:rsid w:val="00CD6A12"/>
    <w:rsid w:val="00CF4984"/>
    <w:rsid w:val="00CF5164"/>
    <w:rsid w:val="00CF7B6E"/>
    <w:rsid w:val="00D42256"/>
    <w:rsid w:val="00D762E2"/>
    <w:rsid w:val="00DA792F"/>
    <w:rsid w:val="00DB7289"/>
    <w:rsid w:val="00DE684D"/>
    <w:rsid w:val="00E113DF"/>
    <w:rsid w:val="00E4637F"/>
    <w:rsid w:val="00E5493F"/>
    <w:rsid w:val="00E60740"/>
    <w:rsid w:val="00E971C9"/>
    <w:rsid w:val="00EA3B3E"/>
    <w:rsid w:val="00EC6D49"/>
    <w:rsid w:val="00ED4DDD"/>
    <w:rsid w:val="00EF3DBB"/>
    <w:rsid w:val="00F00D8B"/>
    <w:rsid w:val="00F36453"/>
    <w:rsid w:val="00F41112"/>
    <w:rsid w:val="00F72CA2"/>
    <w:rsid w:val="00F97F54"/>
    <w:rsid w:val="00FE3DD8"/>
    <w:rsid w:val="00FF2F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style="mso-wrap-style:none;mso-position-horizontal-relative:margin;mso-width-relative:margin;mso-height-relative:margin;v-text-anchor:middle" fillcolor="white" strokecolor="none [1612]">
      <v:fill color="white"/>
      <v:stroke color="none [1612]"/>
      <v:textbox style="layout-flow:vertical;mso-layout-flow-alt:bottom-to-top"/>
    </o:shapedefaults>
    <o:shapelayout v:ext="edit">
      <o:idmap v:ext="edit" data="1"/>
    </o:shapelayout>
  </w:shapeDefaults>
  <w:decimalSymbol w:val=","/>
  <w:listSeparator w:val=";"/>
  <w14:docId w14:val="6CC03F17"/>
  <w15:docId w15:val="{6DB3C152-DA28-413D-B972-BADCDA26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64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0D5"/>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0D5"/>
  </w:style>
  <w:style w:type="character" w:styleId="Hipervnculo">
    <w:name w:val="Hyperlink"/>
    <w:basedOn w:val="Fuentedeprrafopredeter"/>
    <w:uiPriority w:val="99"/>
    <w:unhideWhenUsed/>
    <w:rsid w:val="003B5979"/>
    <w:rPr>
      <w:color w:val="0563C1" w:themeColor="hyperlink"/>
      <w:u w:val="single"/>
    </w:rPr>
  </w:style>
  <w:style w:type="paragraph" w:styleId="Textodeglobo">
    <w:name w:val="Balloon Text"/>
    <w:basedOn w:val="Normal"/>
    <w:link w:val="TextodegloboCar"/>
    <w:uiPriority w:val="99"/>
    <w:semiHidden/>
    <w:unhideWhenUsed/>
    <w:rsid w:val="005B4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C32"/>
    <w:rPr>
      <w:rFonts w:ascii="Tahoma" w:hAnsi="Tahoma" w:cs="Tahoma"/>
      <w:sz w:val="16"/>
      <w:szCs w:val="16"/>
    </w:rPr>
  </w:style>
  <w:style w:type="paragraph" w:styleId="NormalWeb">
    <w:name w:val="Normal (Web)"/>
    <w:basedOn w:val="Normal"/>
    <w:uiPriority w:val="99"/>
    <w:unhideWhenUsed/>
    <w:rsid w:val="0018152D"/>
    <w:pPr>
      <w:spacing w:after="225" w:line="240" w:lineRule="auto"/>
      <w:jc w:val="both"/>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8152D"/>
    <w:pPr>
      <w:ind w:left="720"/>
      <w:contextualSpacing/>
    </w:pPr>
  </w:style>
  <w:style w:type="table" w:styleId="Tablaconcuadrcula">
    <w:name w:val="Table Grid"/>
    <w:basedOn w:val="Tablanormal"/>
    <w:uiPriority w:val="59"/>
    <w:rsid w:val="007A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9.png"/><Relationship Id="rId3" Type="http://schemas.openxmlformats.org/officeDocument/2006/relationships/hyperlink" Target="https://www.facebook.com/ILUNION" TargetMode="External"/><Relationship Id="rId7" Type="http://schemas.openxmlformats.org/officeDocument/2006/relationships/hyperlink" Target="http://www.ilunion.com/es/comunicacion/blog" TargetMode="External"/><Relationship Id="rId12"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hyperlink" Target="https://twitter.com/ilunion" TargetMode="External"/><Relationship Id="rId6" Type="http://schemas.openxmlformats.org/officeDocument/2006/relationships/image" Target="media/image5.png"/><Relationship Id="rId11" Type="http://schemas.openxmlformats.org/officeDocument/2006/relationships/hyperlink" Target="https://www.linkedin.com/company/ilunion/" TargetMode="External"/><Relationship Id="rId5" Type="http://schemas.openxmlformats.org/officeDocument/2006/relationships/hyperlink" Target="https://www.youtube.com/ilunion" TargetMode="External"/><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hyperlink" Target="https://www.instagram.com/ilunion_oficial/"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ilunion.com/es/comunicacion/blog" TargetMode="External"/><Relationship Id="rId13"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5.png"/><Relationship Id="rId12" Type="http://schemas.openxmlformats.org/officeDocument/2006/relationships/hyperlink" Target="https://www.linkedin.com/company/ilunion/" TargetMode="External"/><Relationship Id="rId2" Type="http://schemas.openxmlformats.org/officeDocument/2006/relationships/hyperlink" Target="https://twitter.com/ilunion" TargetMode="External"/><Relationship Id="rId1" Type="http://schemas.openxmlformats.org/officeDocument/2006/relationships/image" Target="media/image10.jpeg"/><Relationship Id="rId6" Type="http://schemas.openxmlformats.org/officeDocument/2006/relationships/hyperlink" Target="https://www.youtube.com/ilunion" TargetMode="External"/><Relationship Id="rId11" Type="http://schemas.openxmlformats.org/officeDocument/2006/relationships/image" Target="media/image7.png"/><Relationship Id="rId5" Type="http://schemas.openxmlformats.org/officeDocument/2006/relationships/image" Target="media/image4.png"/><Relationship Id="rId10" Type="http://schemas.openxmlformats.org/officeDocument/2006/relationships/hyperlink" Target="https://www.instagram.com/ilunion_oficial/" TargetMode="External"/><Relationship Id="rId4" Type="http://schemas.openxmlformats.org/officeDocument/2006/relationships/hyperlink" Target="https://www.facebook.com/ILUNION" TargetMode="Externa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686C9-B0B9-4DDD-867B-B6BAE30B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257</Words>
  <Characters>1415</Characters>
  <Application>Microsoft Office Word</Application>
  <DocSecurity>8</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Bendito Romero, Vicky</cp:lastModifiedBy>
  <cp:revision>5</cp:revision>
  <cp:lastPrinted>2018-01-25T15:21:00Z</cp:lastPrinted>
  <dcterms:created xsi:type="dcterms:W3CDTF">2020-09-11T12:03:00Z</dcterms:created>
  <dcterms:modified xsi:type="dcterms:W3CDTF">2020-09-16T09:46:00Z</dcterms:modified>
</cp:coreProperties>
</file>